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AB" w:rsidRPr="008973AB" w:rsidRDefault="008973AB" w:rsidP="008973AB">
      <w:pPr>
        <w:jc w:val="center"/>
        <w:rPr>
          <w:b/>
          <w:sz w:val="32"/>
          <w:szCs w:val="32"/>
        </w:rPr>
      </w:pPr>
      <w:r w:rsidRPr="008973AB">
        <w:rPr>
          <w:b/>
          <w:sz w:val="32"/>
          <w:szCs w:val="32"/>
        </w:rPr>
        <w:t>Задачи по теме «Метод координат»</w:t>
      </w:r>
    </w:p>
    <w:p w:rsidR="008973AB" w:rsidRDefault="008973AB" w:rsidP="008973AB">
      <w:pPr>
        <w:jc w:val="both"/>
        <w:rPr>
          <w:b/>
          <w:sz w:val="20"/>
          <w:szCs w:val="20"/>
        </w:rPr>
      </w:pPr>
    </w:p>
    <w:p w:rsidR="008973AB" w:rsidRPr="008973AB" w:rsidRDefault="008973AB" w:rsidP="008973AB">
      <w:pPr>
        <w:jc w:val="both"/>
        <w:rPr>
          <w:i/>
          <w:sz w:val="24"/>
          <w:szCs w:val="24"/>
        </w:rPr>
      </w:pPr>
      <w:r w:rsidRPr="008973AB">
        <w:rPr>
          <w:i/>
          <w:sz w:val="24"/>
          <w:szCs w:val="24"/>
        </w:rPr>
        <w:t>Решите задачи, введя прямоугольную систему координат удобным образом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b/>
          <w:sz w:val="24"/>
          <w:szCs w:val="24"/>
        </w:rPr>
        <w:t>1.</w:t>
      </w:r>
      <w:r w:rsidRPr="008973AB">
        <w:rPr>
          <w:sz w:val="24"/>
          <w:szCs w:val="24"/>
        </w:rPr>
        <w:t xml:space="preserve"> В правильном тетраэдре 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 xml:space="preserve">АВС все ребра равны </w:t>
      </w:r>
      <w:r w:rsidRPr="008973AB">
        <w:rPr>
          <w:i/>
          <w:sz w:val="24"/>
          <w:szCs w:val="24"/>
        </w:rPr>
        <w:t>а</w:t>
      </w:r>
      <w:r w:rsidRPr="008973AB">
        <w:rPr>
          <w:sz w:val="24"/>
          <w:szCs w:val="24"/>
        </w:rPr>
        <w:t>, М- точка пересечения медиан грани ВС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, а</w:t>
      </w:r>
      <w:proofErr w:type="gramStart"/>
      <w:r w:rsidRPr="008973AB">
        <w:rPr>
          <w:sz w:val="24"/>
          <w:szCs w:val="24"/>
        </w:rPr>
        <w:t xml:space="preserve"> Е</w:t>
      </w:r>
      <w:proofErr w:type="gramEnd"/>
      <w:r w:rsidRPr="008973AB">
        <w:rPr>
          <w:sz w:val="24"/>
          <w:szCs w:val="24"/>
        </w:rPr>
        <w:t xml:space="preserve"> – середина ребра А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. Используя векторы: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sz w:val="24"/>
          <w:szCs w:val="24"/>
        </w:rPr>
        <w:t xml:space="preserve">а) </w:t>
      </w:r>
      <w:proofErr w:type="gramStart"/>
      <w:r w:rsidRPr="008973AB">
        <w:rPr>
          <w:sz w:val="24"/>
          <w:szCs w:val="24"/>
        </w:rPr>
        <w:t>найдите расстояние ЕМ</w:t>
      </w:r>
      <w:proofErr w:type="gramEnd"/>
      <w:r w:rsidRPr="008973AB">
        <w:rPr>
          <w:sz w:val="24"/>
          <w:szCs w:val="24"/>
        </w:rPr>
        <w:t xml:space="preserve">, 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sz w:val="24"/>
          <w:szCs w:val="24"/>
        </w:rPr>
        <w:t xml:space="preserve">б) докажите, что РК </w:t>
      </w:r>
      <w:r w:rsidRPr="008973AB">
        <w:rPr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3" ShapeID="_x0000_i1025" DrawAspect="Content" ObjectID="_1444577817" r:id="rId5"/>
        </w:object>
      </w:r>
      <w:r w:rsidRPr="008973AB">
        <w:rPr>
          <w:sz w:val="24"/>
          <w:szCs w:val="24"/>
        </w:rPr>
        <w:t xml:space="preserve"> А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, где Р и</w:t>
      </w:r>
      <w:proofErr w:type="gramStart"/>
      <w:r w:rsidRPr="008973AB">
        <w:rPr>
          <w:sz w:val="24"/>
          <w:szCs w:val="24"/>
        </w:rPr>
        <w:t xml:space="preserve"> К</w:t>
      </w:r>
      <w:proofErr w:type="gramEnd"/>
      <w:r w:rsidRPr="008973AB">
        <w:rPr>
          <w:sz w:val="24"/>
          <w:szCs w:val="24"/>
        </w:rPr>
        <w:t xml:space="preserve"> – соответственно середины ребер </w:t>
      </w:r>
      <w:r w:rsidRPr="008973AB">
        <w:rPr>
          <w:sz w:val="24"/>
          <w:szCs w:val="24"/>
          <w:lang w:val="en-US"/>
        </w:rPr>
        <w:t>DC</w:t>
      </w:r>
      <w:r w:rsidRPr="008973AB">
        <w:rPr>
          <w:sz w:val="24"/>
          <w:szCs w:val="24"/>
        </w:rPr>
        <w:t xml:space="preserve"> и </w:t>
      </w:r>
      <w:r w:rsidRPr="008973AB">
        <w:rPr>
          <w:sz w:val="24"/>
          <w:szCs w:val="24"/>
          <w:lang w:val="en-US"/>
        </w:rPr>
        <w:t>DB</w:t>
      </w:r>
      <w:r w:rsidRPr="008973AB">
        <w:rPr>
          <w:sz w:val="24"/>
          <w:szCs w:val="24"/>
        </w:rPr>
        <w:t>.</w:t>
      </w:r>
    </w:p>
    <w:p w:rsidR="008973AB" w:rsidRPr="008973AB" w:rsidRDefault="008973AB" w:rsidP="008973AB">
      <w:pPr>
        <w:rPr>
          <w:sz w:val="24"/>
          <w:szCs w:val="24"/>
        </w:rPr>
      </w:pPr>
      <w:r w:rsidRPr="008973AB">
        <w:rPr>
          <w:b/>
          <w:sz w:val="24"/>
          <w:szCs w:val="24"/>
        </w:rPr>
        <w:t>2</w:t>
      </w:r>
      <w:r w:rsidRPr="008973AB">
        <w:rPr>
          <w:sz w:val="24"/>
          <w:szCs w:val="24"/>
        </w:rPr>
        <w:t>. Основанием пирамиды МАВС</w:t>
      </w:r>
      <w:proofErr w:type="gramStart"/>
      <w:r w:rsidRPr="008973AB">
        <w:rPr>
          <w:sz w:val="24"/>
          <w:szCs w:val="24"/>
          <w:lang w:val="en-US"/>
        </w:rPr>
        <w:t>D</w:t>
      </w:r>
      <w:proofErr w:type="gramEnd"/>
      <w:r w:rsidRPr="008973AB">
        <w:rPr>
          <w:sz w:val="24"/>
          <w:szCs w:val="24"/>
        </w:rPr>
        <w:t xml:space="preserve"> служит прямоугольник АВС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 xml:space="preserve">, где АВ = 2 и </w:t>
      </w:r>
    </w:p>
    <w:p w:rsidR="008973AB" w:rsidRPr="008973AB" w:rsidRDefault="008973AB" w:rsidP="008973AB">
      <w:pPr>
        <w:rPr>
          <w:sz w:val="24"/>
          <w:szCs w:val="24"/>
        </w:rPr>
      </w:pPr>
      <w:proofErr w:type="gramStart"/>
      <w:r w:rsidRPr="008973AB">
        <w:rPr>
          <w:sz w:val="24"/>
          <w:szCs w:val="24"/>
        </w:rPr>
        <w:t>ВС</w:t>
      </w:r>
      <w:proofErr w:type="gramEnd"/>
      <w:r w:rsidRPr="008973AB">
        <w:rPr>
          <w:sz w:val="24"/>
          <w:szCs w:val="24"/>
        </w:rPr>
        <w:t xml:space="preserve"> = 1. Грань АМВ – равнобедренный треугольник, плоскость которого перпендикулярна основанию пирамиды. Высота пирамиды равна 1. Используя метод координат, найдите угол между АР и 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Е, где Р – середина М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, а</w:t>
      </w:r>
      <w:proofErr w:type="gramStart"/>
      <w:r w:rsidRPr="008973AB">
        <w:rPr>
          <w:sz w:val="24"/>
          <w:szCs w:val="24"/>
        </w:rPr>
        <w:t xml:space="preserve"> Е</w:t>
      </w:r>
      <w:proofErr w:type="gramEnd"/>
      <w:r w:rsidRPr="008973AB">
        <w:rPr>
          <w:sz w:val="24"/>
          <w:szCs w:val="24"/>
        </w:rPr>
        <w:t xml:space="preserve"> – середина МС.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b/>
          <w:sz w:val="24"/>
          <w:szCs w:val="24"/>
        </w:rPr>
        <w:t>3.</w:t>
      </w:r>
      <w:r w:rsidRPr="008973AB">
        <w:rPr>
          <w:sz w:val="24"/>
          <w:szCs w:val="24"/>
        </w:rPr>
        <w:t xml:space="preserve"> Ребро куба АВС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А</w:t>
      </w:r>
      <w:r w:rsidRPr="008973AB">
        <w:rPr>
          <w:position w:val="-10"/>
          <w:sz w:val="24"/>
          <w:szCs w:val="24"/>
        </w:rPr>
        <w:object w:dxaOrig="120" w:dyaOrig="340">
          <v:shape id="_x0000_i1026" type="#_x0000_t75" style="width:6pt;height:17.25pt" o:ole="">
            <v:imagedata r:id="rId6" o:title=""/>
          </v:shape>
          <o:OLEObject Type="Embed" ProgID="Equation.3" ShapeID="_x0000_i1026" DrawAspect="Content" ObjectID="_1444577818" r:id="rId7"/>
        </w:object>
      </w:r>
      <w:r w:rsidRPr="008973AB">
        <w:rPr>
          <w:sz w:val="24"/>
          <w:szCs w:val="24"/>
        </w:rPr>
        <w:t>В</w:t>
      </w:r>
      <w:r w:rsidRPr="008973AB">
        <w:rPr>
          <w:position w:val="-10"/>
          <w:sz w:val="24"/>
          <w:szCs w:val="24"/>
        </w:rPr>
        <w:object w:dxaOrig="120" w:dyaOrig="340">
          <v:shape id="_x0000_i1027" type="#_x0000_t75" style="width:6pt;height:17.25pt" o:ole="">
            <v:imagedata r:id="rId6" o:title=""/>
          </v:shape>
          <o:OLEObject Type="Embed" ProgID="Equation.3" ShapeID="_x0000_i1027" DrawAspect="Content" ObjectID="_1444577819" r:id="rId8"/>
        </w:objec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28" type="#_x0000_t75" style="width:6pt;height:17.25pt" o:ole="">
            <v:imagedata r:id="rId6" o:title=""/>
          </v:shape>
          <o:OLEObject Type="Embed" ProgID="Equation.3" ShapeID="_x0000_i1028" DrawAspect="Content" ObjectID="_1444577820" r:id="rId9"/>
        </w:object>
      </w:r>
      <w:r w:rsidRPr="008973AB">
        <w:rPr>
          <w:sz w:val="24"/>
          <w:szCs w:val="24"/>
          <w:lang w:val="en-US"/>
        </w:rPr>
        <w:t>D</w:t>
      </w:r>
      <w:r w:rsidRPr="008973AB">
        <w:rPr>
          <w:position w:val="-10"/>
          <w:sz w:val="24"/>
          <w:szCs w:val="24"/>
        </w:rPr>
        <w:object w:dxaOrig="120" w:dyaOrig="340">
          <v:shape id="_x0000_i1029" type="#_x0000_t75" style="width:6pt;height:17.25pt" o:ole="">
            <v:imagedata r:id="rId6" o:title=""/>
          </v:shape>
          <o:OLEObject Type="Embed" ProgID="Equation.3" ShapeID="_x0000_i1029" DrawAspect="Content" ObjectID="_1444577821" r:id="rId10"/>
        </w:object>
      </w:r>
      <w:r w:rsidRPr="008973AB">
        <w:rPr>
          <w:sz w:val="24"/>
          <w:szCs w:val="24"/>
        </w:rPr>
        <w:t xml:space="preserve"> равно </w:t>
      </w:r>
      <w:r w:rsidRPr="008973AB">
        <w:rPr>
          <w:position w:val="-8"/>
          <w:sz w:val="24"/>
          <w:szCs w:val="24"/>
        </w:rPr>
        <w:object w:dxaOrig="360" w:dyaOrig="360">
          <v:shape id="_x0000_i1030" type="#_x0000_t75" style="width:18pt;height:18pt" o:ole="">
            <v:imagedata r:id="rId11" o:title=""/>
          </v:shape>
          <o:OLEObject Type="Embed" ProgID="Equation.3" ShapeID="_x0000_i1030" DrawAspect="Content" ObjectID="_1444577822" r:id="rId12"/>
        </w:object>
      </w:r>
      <w:r w:rsidRPr="008973AB">
        <w:rPr>
          <w:sz w:val="24"/>
          <w:szCs w:val="24"/>
        </w:rPr>
        <w:t>. Найдите расстояние от вершины</w:t>
      </w:r>
      <w:proofErr w:type="gramStart"/>
      <w:r w:rsidRPr="008973AB">
        <w:rPr>
          <w:sz w:val="24"/>
          <w:szCs w:val="24"/>
        </w:rPr>
        <w:t xml:space="preserve"> С</w:t>
      </w:r>
      <w:proofErr w:type="gramEnd"/>
      <w:r w:rsidRPr="008973AB">
        <w:rPr>
          <w:sz w:val="24"/>
          <w:szCs w:val="24"/>
        </w:rPr>
        <w:t xml:space="preserve"> до плоскости В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31" type="#_x0000_t75" style="width:6pt;height:17.25pt" o:ole="">
            <v:imagedata r:id="rId13" o:title=""/>
          </v:shape>
          <o:OLEObject Type="Embed" ProgID="Equation.3" ShapeID="_x0000_i1031" DrawAspect="Content" ObjectID="_1444577823" r:id="rId14"/>
        </w:object>
      </w:r>
      <w:r w:rsidRPr="008973AB">
        <w:rPr>
          <w:sz w:val="24"/>
          <w:szCs w:val="24"/>
        </w:rPr>
        <w:t xml:space="preserve"> и угол между прямыми АС</w:t>
      </w:r>
      <w:r w:rsidRPr="008973AB">
        <w:rPr>
          <w:position w:val="-10"/>
          <w:sz w:val="24"/>
          <w:szCs w:val="24"/>
        </w:rPr>
        <w:object w:dxaOrig="120" w:dyaOrig="340">
          <v:shape id="_x0000_i1032" type="#_x0000_t75" style="width:6pt;height:17.25pt" o:ole="">
            <v:imagedata r:id="rId13" o:title=""/>
          </v:shape>
          <o:OLEObject Type="Embed" ProgID="Equation.3" ShapeID="_x0000_i1032" DrawAspect="Content" ObjectID="_1444577824" r:id="rId15"/>
        </w:object>
      </w:r>
      <w:r w:rsidRPr="008973AB">
        <w:rPr>
          <w:sz w:val="24"/>
          <w:szCs w:val="24"/>
        </w:rPr>
        <w:t xml:space="preserve"> и СВ</w:t>
      </w:r>
      <w:r w:rsidRPr="008973AB">
        <w:rPr>
          <w:position w:val="-10"/>
          <w:sz w:val="24"/>
          <w:szCs w:val="24"/>
        </w:rPr>
        <w:object w:dxaOrig="120" w:dyaOrig="340">
          <v:shape id="_x0000_i1033" type="#_x0000_t75" style="width:6pt;height:17.25pt" o:ole="">
            <v:imagedata r:id="rId13" o:title=""/>
          </v:shape>
          <o:OLEObject Type="Embed" ProgID="Equation.3" ShapeID="_x0000_i1033" DrawAspect="Content" ObjectID="_1444577825" r:id="rId16"/>
        </w:object>
      </w:r>
      <w:r w:rsidRPr="008973AB">
        <w:rPr>
          <w:sz w:val="24"/>
          <w:szCs w:val="24"/>
        </w:rPr>
        <w:t>.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b/>
          <w:sz w:val="24"/>
          <w:szCs w:val="24"/>
        </w:rPr>
        <w:t>4.</w:t>
      </w:r>
      <w:r w:rsidRPr="008973AB">
        <w:rPr>
          <w:sz w:val="24"/>
          <w:szCs w:val="24"/>
        </w:rPr>
        <w:t xml:space="preserve"> Ребро куба АВС</w:t>
      </w:r>
      <w:proofErr w:type="gramStart"/>
      <w:r w:rsidRPr="008973AB">
        <w:rPr>
          <w:sz w:val="24"/>
          <w:szCs w:val="24"/>
          <w:lang w:val="en-US"/>
        </w:rPr>
        <w:t>D</w:t>
      </w:r>
      <w:proofErr w:type="gramEnd"/>
      <w:r w:rsidRPr="008973AB">
        <w:rPr>
          <w:sz w:val="24"/>
          <w:szCs w:val="24"/>
        </w:rPr>
        <w:t>А</w:t>
      </w:r>
      <w:r w:rsidRPr="008973AB">
        <w:rPr>
          <w:position w:val="-10"/>
          <w:sz w:val="24"/>
          <w:szCs w:val="24"/>
        </w:rPr>
        <w:object w:dxaOrig="120" w:dyaOrig="340">
          <v:shape id="_x0000_i1034" type="#_x0000_t75" style="width:6pt;height:17.25pt" o:ole="">
            <v:imagedata r:id="rId6" o:title=""/>
          </v:shape>
          <o:OLEObject Type="Embed" ProgID="Equation.3" ShapeID="_x0000_i1034" DrawAspect="Content" ObjectID="_1444577826" r:id="rId17"/>
        </w:object>
      </w:r>
      <w:r w:rsidRPr="008973AB">
        <w:rPr>
          <w:sz w:val="24"/>
          <w:szCs w:val="24"/>
        </w:rPr>
        <w:t>В</w:t>
      </w:r>
      <w:r w:rsidRPr="008973AB">
        <w:rPr>
          <w:position w:val="-10"/>
          <w:sz w:val="24"/>
          <w:szCs w:val="24"/>
        </w:rPr>
        <w:object w:dxaOrig="120" w:dyaOrig="340">
          <v:shape id="_x0000_i1035" type="#_x0000_t75" style="width:6pt;height:17.25pt" o:ole="">
            <v:imagedata r:id="rId6" o:title=""/>
          </v:shape>
          <o:OLEObject Type="Embed" ProgID="Equation.3" ShapeID="_x0000_i1035" DrawAspect="Content" ObjectID="_1444577827" r:id="rId18"/>
        </w:objec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36" type="#_x0000_t75" style="width:6pt;height:17.25pt" o:ole="">
            <v:imagedata r:id="rId6" o:title=""/>
          </v:shape>
          <o:OLEObject Type="Embed" ProgID="Equation.3" ShapeID="_x0000_i1036" DrawAspect="Content" ObjectID="_1444577828" r:id="rId19"/>
        </w:object>
      </w:r>
      <w:r w:rsidRPr="008973AB">
        <w:rPr>
          <w:sz w:val="24"/>
          <w:szCs w:val="24"/>
          <w:lang w:val="en-US"/>
        </w:rPr>
        <w:t>D</w:t>
      </w:r>
      <w:r w:rsidRPr="008973AB">
        <w:rPr>
          <w:position w:val="-10"/>
          <w:sz w:val="24"/>
          <w:szCs w:val="24"/>
        </w:rPr>
        <w:object w:dxaOrig="120" w:dyaOrig="340">
          <v:shape id="_x0000_i1037" type="#_x0000_t75" style="width:6pt;height:17.25pt" o:ole="">
            <v:imagedata r:id="rId6" o:title=""/>
          </v:shape>
          <o:OLEObject Type="Embed" ProgID="Equation.3" ShapeID="_x0000_i1037" DrawAspect="Content" ObjectID="_1444577829" r:id="rId20"/>
        </w:object>
      </w:r>
      <w:r w:rsidRPr="008973AB">
        <w:rPr>
          <w:sz w:val="24"/>
          <w:szCs w:val="24"/>
        </w:rPr>
        <w:t xml:space="preserve"> равно 4. Точка К – середина ребра </w:t>
      </w:r>
      <w:r w:rsidRPr="008973AB">
        <w:rPr>
          <w:sz w:val="24"/>
          <w:szCs w:val="24"/>
          <w:lang w:val="en-US"/>
        </w:rPr>
        <w:t>DD</w:t>
      </w:r>
      <w:r w:rsidRPr="008973AB">
        <w:rPr>
          <w:position w:val="-10"/>
          <w:sz w:val="24"/>
          <w:szCs w:val="24"/>
        </w:rPr>
        <w:object w:dxaOrig="120" w:dyaOrig="340">
          <v:shape id="_x0000_i1038" type="#_x0000_t75" style="width:6pt;height:17.25pt" o:ole="">
            <v:imagedata r:id="rId6" o:title=""/>
          </v:shape>
          <o:OLEObject Type="Embed" ProgID="Equation.3" ShapeID="_x0000_i1038" DrawAspect="Content" ObjectID="_1444577830" r:id="rId21"/>
        </w:object>
      </w:r>
      <w:r w:rsidRPr="008973AB">
        <w:rPr>
          <w:sz w:val="24"/>
          <w:szCs w:val="24"/>
        </w:rPr>
        <w:t>. Точки М и Н лежат на ребрах А</w:t>
      </w:r>
      <w:r w:rsidRPr="008973AB">
        <w:rPr>
          <w:position w:val="-10"/>
          <w:sz w:val="24"/>
          <w:szCs w:val="24"/>
        </w:rPr>
        <w:object w:dxaOrig="120" w:dyaOrig="340">
          <v:shape id="_x0000_i1039" type="#_x0000_t75" style="width:6pt;height:17.25pt" o:ole="">
            <v:imagedata r:id="rId6" o:title=""/>
          </v:shape>
          <o:OLEObject Type="Embed" ProgID="Equation.3" ShapeID="_x0000_i1039" DrawAspect="Content" ObjectID="_1444577831" r:id="rId22"/>
        </w:object>
      </w:r>
      <w:r w:rsidRPr="008973AB">
        <w:rPr>
          <w:sz w:val="24"/>
          <w:szCs w:val="24"/>
        </w:rPr>
        <w:t>В</w:t>
      </w:r>
      <w:r w:rsidRPr="008973AB">
        <w:rPr>
          <w:position w:val="-10"/>
          <w:sz w:val="24"/>
          <w:szCs w:val="24"/>
        </w:rPr>
        <w:object w:dxaOrig="120" w:dyaOrig="340">
          <v:shape id="_x0000_i1040" type="#_x0000_t75" style="width:6pt;height:17.25pt" o:ole="">
            <v:imagedata r:id="rId6" o:title=""/>
          </v:shape>
          <o:OLEObject Type="Embed" ProgID="Equation.3" ShapeID="_x0000_i1040" DrawAspect="Content" ObjectID="_1444577832" r:id="rId23"/>
        </w:object>
      </w:r>
      <w:r w:rsidRPr="008973AB">
        <w:rPr>
          <w:sz w:val="24"/>
          <w:szCs w:val="24"/>
        </w:rPr>
        <w:t xml:space="preserve"> и АВ соответственно, причем А</w:t>
      </w:r>
      <w:r w:rsidRPr="008973AB">
        <w:rPr>
          <w:position w:val="-10"/>
          <w:sz w:val="24"/>
          <w:szCs w:val="24"/>
        </w:rPr>
        <w:object w:dxaOrig="120" w:dyaOrig="340">
          <v:shape id="_x0000_i1041" type="#_x0000_t75" style="width:6pt;height:17.25pt" o:ole="">
            <v:imagedata r:id="rId6" o:title=""/>
          </v:shape>
          <o:OLEObject Type="Embed" ProgID="Equation.3" ShapeID="_x0000_i1041" DrawAspect="Content" ObjectID="_1444577833" r:id="rId24"/>
        </w:object>
      </w:r>
      <w:r w:rsidRPr="008973AB">
        <w:rPr>
          <w:sz w:val="24"/>
          <w:szCs w:val="24"/>
        </w:rPr>
        <w:t>М</w:t>
      </w:r>
      <w:proofErr w:type="gramStart"/>
      <w:r w:rsidRPr="008973AB">
        <w:rPr>
          <w:sz w:val="24"/>
          <w:szCs w:val="24"/>
        </w:rPr>
        <w:t xml:space="preserve"> :</w:t>
      </w:r>
      <w:proofErr w:type="gramEnd"/>
      <w:r w:rsidRPr="008973AB">
        <w:rPr>
          <w:sz w:val="24"/>
          <w:szCs w:val="24"/>
        </w:rPr>
        <w:t xml:space="preserve"> МВ</w:t>
      </w:r>
      <w:r w:rsidRPr="008973AB">
        <w:rPr>
          <w:position w:val="-10"/>
          <w:sz w:val="24"/>
          <w:szCs w:val="24"/>
        </w:rPr>
        <w:object w:dxaOrig="120" w:dyaOrig="340">
          <v:shape id="_x0000_i1042" type="#_x0000_t75" style="width:6pt;height:17.25pt" o:ole="">
            <v:imagedata r:id="rId6" o:title=""/>
          </v:shape>
          <o:OLEObject Type="Embed" ProgID="Equation.3" ShapeID="_x0000_i1042" DrawAspect="Content" ObjectID="_1444577834" r:id="rId25"/>
        </w:object>
      </w:r>
      <w:r w:rsidRPr="008973AB">
        <w:rPr>
          <w:sz w:val="24"/>
          <w:szCs w:val="24"/>
        </w:rPr>
        <w:t xml:space="preserve">= 1 :3, а 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sz w:val="24"/>
          <w:szCs w:val="24"/>
        </w:rPr>
        <w:t>АН</w:t>
      </w:r>
      <w:proofErr w:type="gramStart"/>
      <w:r w:rsidRPr="008973AB">
        <w:rPr>
          <w:sz w:val="24"/>
          <w:szCs w:val="24"/>
        </w:rPr>
        <w:t xml:space="preserve"> :</w:t>
      </w:r>
      <w:proofErr w:type="gramEnd"/>
      <w:r w:rsidRPr="008973AB">
        <w:rPr>
          <w:sz w:val="24"/>
          <w:szCs w:val="24"/>
        </w:rPr>
        <w:t xml:space="preserve"> НВ = 3</w:t>
      </w:r>
      <w:proofErr w:type="gramStart"/>
      <w:r w:rsidRPr="008973AB">
        <w:rPr>
          <w:sz w:val="24"/>
          <w:szCs w:val="24"/>
        </w:rPr>
        <w:t xml:space="preserve"> :</w:t>
      </w:r>
      <w:proofErr w:type="gramEnd"/>
      <w:r w:rsidRPr="008973AB">
        <w:rPr>
          <w:sz w:val="24"/>
          <w:szCs w:val="24"/>
        </w:rPr>
        <w:t xml:space="preserve"> 1. Найдите угол между прямыми МН и КС</w:t>
      </w:r>
      <w:r w:rsidRPr="008973AB">
        <w:rPr>
          <w:position w:val="-10"/>
          <w:sz w:val="24"/>
          <w:szCs w:val="24"/>
        </w:rPr>
        <w:object w:dxaOrig="120" w:dyaOrig="340">
          <v:shape id="_x0000_i1043" type="#_x0000_t75" style="width:6pt;height:17.25pt" o:ole="">
            <v:imagedata r:id="rId6" o:title=""/>
          </v:shape>
          <o:OLEObject Type="Embed" ProgID="Equation.3" ShapeID="_x0000_i1043" DrawAspect="Content" ObjectID="_1444577835" r:id="rId26"/>
        </w:object>
      </w:r>
      <w:r w:rsidRPr="008973AB">
        <w:rPr>
          <w:sz w:val="24"/>
          <w:szCs w:val="24"/>
        </w:rPr>
        <w:t>.</w:t>
      </w:r>
    </w:p>
    <w:p w:rsidR="008973AB" w:rsidRPr="008973AB" w:rsidRDefault="008973AB" w:rsidP="008973AB">
      <w:pPr>
        <w:jc w:val="both"/>
        <w:rPr>
          <w:sz w:val="24"/>
          <w:szCs w:val="24"/>
        </w:rPr>
      </w:pPr>
      <w:r w:rsidRPr="008973AB">
        <w:rPr>
          <w:b/>
          <w:sz w:val="24"/>
          <w:szCs w:val="24"/>
        </w:rPr>
        <w:t xml:space="preserve">5. </w:t>
      </w:r>
      <w:r w:rsidRPr="008973AB">
        <w:rPr>
          <w:sz w:val="24"/>
          <w:szCs w:val="24"/>
        </w:rPr>
        <w:t>В прямой треугольной призме АВС А</w:t>
      </w:r>
      <w:r w:rsidRPr="008973AB">
        <w:rPr>
          <w:position w:val="-10"/>
          <w:sz w:val="24"/>
          <w:szCs w:val="24"/>
        </w:rPr>
        <w:object w:dxaOrig="120" w:dyaOrig="340">
          <v:shape id="_x0000_i1044" type="#_x0000_t75" style="width:6pt;height:17.25pt" o:ole="">
            <v:imagedata r:id="rId6" o:title=""/>
          </v:shape>
          <o:OLEObject Type="Embed" ProgID="Equation.3" ShapeID="_x0000_i1044" DrawAspect="Content" ObjectID="_1444577836" r:id="rId27"/>
        </w:object>
      </w:r>
      <w:r w:rsidRPr="008973AB">
        <w:rPr>
          <w:sz w:val="24"/>
          <w:szCs w:val="24"/>
        </w:rPr>
        <w:t>В</w:t>
      </w:r>
      <w:r w:rsidRPr="008973AB">
        <w:rPr>
          <w:position w:val="-10"/>
          <w:sz w:val="24"/>
          <w:szCs w:val="24"/>
        </w:rPr>
        <w:object w:dxaOrig="120" w:dyaOrig="340">
          <v:shape id="_x0000_i1045" type="#_x0000_t75" style="width:6pt;height:17.25pt" o:ole="">
            <v:imagedata r:id="rId6" o:title=""/>
          </v:shape>
          <o:OLEObject Type="Embed" ProgID="Equation.3" ShapeID="_x0000_i1045" DrawAspect="Content" ObjectID="_1444577837" r:id="rId28"/>
        </w:objec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46" type="#_x0000_t75" style="width:6pt;height:17.25pt" o:ole="">
            <v:imagedata r:id="rId6" o:title=""/>
          </v:shape>
          <o:OLEObject Type="Embed" ProgID="Equation.3" ShapeID="_x0000_i1046" DrawAspect="Content" ObjectID="_1444577838" r:id="rId29"/>
        </w:object>
      </w:r>
      <w:r w:rsidRPr="008973AB">
        <w:rPr>
          <w:sz w:val="24"/>
          <w:szCs w:val="24"/>
        </w:rPr>
        <w:t xml:space="preserve"> основанием служит равнобедренный прямоугольный треугольник АВС, АВ=АС=4, </w:t>
      </w:r>
      <w:proofErr w:type="gramStart"/>
      <w:r w:rsidRPr="008973AB">
        <w:rPr>
          <w:sz w:val="24"/>
          <w:szCs w:val="24"/>
        </w:rPr>
        <w:t>ВВ</w:t>
      </w:r>
      <w:proofErr w:type="gramEnd"/>
      <w:r w:rsidRPr="008973AB">
        <w:rPr>
          <w:position w:val="-10"/>
          <w:sz w:val="24"/>
          <w:szCs w:val="24"/>
        </w:rPr>
        <w:object w:dxaOrig="120" w:dyaOrig="340">
          <v:shape id="_x0000_i1047" type="#_x0000_t75" style="width:6pt;height:17.25pt" o:ole="">
            <v:imagedata r:id="rId6" o:title=""/>
          </v:shape>
          <o:OLEObject Type="Embed" ProgID="Equation.3" ShapeID="_x0000_i1047" DrawAspect="Content" ObjectID="_1444577839" r:id="rId30"/>
        </w:object>
      </w:r>
      <w:r w:rsidRPr="008973AB">
        <w:rPr>
          <w:sz w:val="24"/>
          <w:szCs w:val="24"/>
        </w:rPr>
        <w:t xml:space="preserve"> = 2. Через середину диагонали</w:t>
      </w:r>
      <w:proofErr w:type="gramStart"/>
      <w:r w:rsidRPr="008973AB">
        <w:rPr>
          <w:sz w:val="24"/>
          <w:szCs w:val="24"/>
        </w:rPr>
        <w:t xml:space="preserve"> В</w:t>
      </w:r>
      <w:proofErr w:type="gramEnd"/>
      <w:r w:rsidRPr="008973AB">
        <w:rPr>
          <w:position w:val="-10"/>
          <w:sz w:val="24"/>
          <w:szCs w:val="24"/>
        </w:rPr>
        <w:object w:dxaOrig="120" w:dyaOrig="340">
          <v:shape id="_x0000_i1048" type="#_x0000_t75" style="width:6pt;height:17.25pt" o:ole="">
            <v:imagedata r:id="rId6" o:title=""/>
          </v:shape>
          <o:OLEObject Type="Embed" ProgID="Equation.3" ShapeID="_x0000_i1048" DrawAspect="Content" ObjectID="_1444577840" r:id="rId31"/>
        </w:object>
      </w:r>
      <w:r w:rsidRPr="008973AB">
        <w:rPr>
          <w:sz w:val="24"/>
          <w:szCs w:val="24"/>
        </w:rPr>
        <w:t>С боковой грани перпендикулярно к ней проведена плоскость. Найдите угол между АВ</w:t>
      </w:r>
      <w:r w:rsidRPr="008973AB">
        <w:rPr>
          <w:position w:val="-10"/>
          <w:sz w:val="24"/>
          <w:szCs w:val="24"/>
        </w:rPr>
        <w:object w:dxaOrig="120" w:dyaOrig="340">
          <v:shape id="_x0000_i1049" type="#_x0000_t75" style="width:6pt;height:17.25pt" o:ole="">
            <v:imagedata r:id="rId6" o:title=""/>
          </v:shape>
          <o:OLEObject Type="Embed" ProgID="Equation.3" ShapeID="_x0000_i1049" DrawAspect="Content" ObjectID="_1444577841" r:id="rId32"/>
        </w:object>
      </w:r>
      <w:r w:rsidRPr="008973AB">
        <w:rPr>
          <w:sz w:val="24"/>
          <w:szCs w:val="24"/>
        </w:rPr>
        <w:t xml:space="preserve"> и этой плоскостью.</w:t>
      </w:r>
    </w:p>
    <w:p w:rsidR="009F77B5" w:rsidRPr="008973AB" w:rsidRDefault="008973AB" w:rsidP="008973AB">
      <w:pPr>
        <w:rPr>
          <w:sz w:val="24"/>
          <w:szCs w:val="24"/>
        </w:rPr>
      </w:pPr>
      <w:r w:rsidRPr="008973AB">
        <w:rPr>
          <w:b/>
          <w:sz w:val="24"/>
          <w:szCs w:val="24"/>
        </w:rPr>
        <w:t>6.</w:t>
      </w:r>
      <w:r w:rsidRPr="008973AB">
        <w:rPr>
          <w:sz w:val="24"/>
          <w:szCs w:val="24"/>
        </w:rPr>
        <w:t xml:space="preserve"> В прямоугольном параллелепипеде АВС</w: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А</w:t>
      </w:r>
      <w:r w:rsidRPr="008973AB">
        <w:rPr>
          <w:position w:val="-10"/>
          <w:sz w:val="24"/>
          <w:szCs w:val="24"/>
        </w:rPr>
        <w:object w:dxaOrig="120" w:dyaOrig="340">
          <v:shape id="_x0000_i1050" type="#_x0000_t75" style="width:6pt;height:17.25pt" o:ole="">
            <v:imagedata r:id="rId6" o:title=""/>
          </v:shape>
          <o:OLEObject Type="Embed" ProgID="Equation.3" ShapeID="_x0000_i1050" DrawAspect="Content" ObjectID="_1444577842" r:id="rId33"/>
        </w:object>
      </w:r>
      <w:r w:rsidRPr="008973AB">
        <w:rPr>
          <w:sz w:val="24"/>
          <w:szCs w:val="24"/>
        </w:rPr>
        <w:t>В</w:t>
      </w:r>
      <w:r w:rsidRPr="008973AB">
        <w:rPr>
          <w:position w:val="-10"/>
          <w:sz w:val="24"/>
          <w:szCs w:val="24"/>
        </w:rPr>
        <w:object w:dxaOrig="120" w:dyaOrig="340">
          <v:shape id="_x0000_i1051" type="#_x0000_t75" style="width:6pt;height:17.25pt" o:ole="">
            <v:imagedata r:id="rId6" o:title=""/>
          </v:shape>
          <o:OLEObject Type="Embed" ProgID="Equation.3" ShapeID="_x0000_i1051" DrawAspect="Content" ObjectID="_1444577843" r:id="rId34"/>
        </w:objec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52" type="#_x0000_t75" style="width:6pt;height:17.25pt" o:ole="">
            <v:imagedata r:id="rId6" o:title=""/>
          </v:shape>
          <o:OLEObject Type="Embed" ProgID="Equation.3" ShapeID="_x0000_i1052" DrawAspect="Content" ObjectID="_1444577844" r:id="rId35"/>
        </w:object>
      </w:r>
      <w:r w:rsidRPr="008973AB">
        <w:rPr>
          <w:sz w:val="24"/>
          <w:szCs w:val="24"/>
          <w:lang w:val="en-US"/>
        </w:rPr>
        <w:t>D</w:t>
      </w:r>
      <w:r w:rsidRPr="008973AB">
        <w:rPr>
          <w:position w:val="-10"/>
          <w:sz w:val="24"/>
          <w:szCs w:val="24"/>
        </w:rPr>
        <w:object w:dxaOrig="120" w:dyaOrig="340">
          <v:shape id="_x0000_i1053" type="#_x0000_t75" style="width:6pt;height:17.25pt" o:ole="">
            <v:imagedata r:id="rId6" o:title=""/>
          </v:shape>
          <o:OLEObject Type="Embed" ProgID="Equation.3" ShapeID="_x0000_i1053" DrawAspect="Content" ObjectID="_1444577845" r:id="rId36"/>
        </w:object>
      </w:r>
      <w:r w:rsidRPr="008973AB">
        <w:rPr>
          <w:sz w:val="24"/>
          <w:szCs w:val="24"/>
        </w:rPr>
        <w:t xml:space="preserve">      АВ = 2, </w:t>
      </w:r>
      <w:proofErr w:type="gramStart"/>
      <w:r w:rsidRPr="008973AB">
        <w:rPr>
          <w:sz w:val="24"/>
          <w:szCs w:val="24"/>
        </w:rPr>
        <w:t>ВС</w:t>
      </w:r>
      <w:proofErr w:type="gramEnd"/>
      <w:r w:rsidRPr="008973AB">
        <w:rPr>
          <w:sz w:val="24"/>
          <w:szCs w:val="24"/>
        </w:rPr>
        <w:t>=АА</w:t>
      </w:r>
      <w:r w:rsidRPr="008973AB">
        <w:rPr>
          <w:position w:val="-10"/>
          <w:sz w:val="24"/>
          <w:szCs w:val="24"/>
        </w:rPr>
        <w:object w:dxaOrig="120" w:dyaOrig="340">
          <v:shape id="_x0000_i1054" type="#_x0000_t75" style="width:6pt;height:17.25pt" o:ole="">
            <v:imagedata r:id="rId6" o:title=""/>
          </v:shape>
          <o:OLEObject Type="Embed" ProgID="Equation.3" ShapeID="_x0000_i1054" DrawAspect="Content" ObjectID="_1444577846" r:id="rId37"/>
        </w:object>
      </w:r>
      <w:r w:rsidRPr="008973AB">
        <w:rPr>
          <w:sz w:val="24"/>
          <w:szCs w:val="24"/>
        </w:rPr>
        <w:t xml:space="preserve"> = 1. Докажите, что диагональ В</w:t>
      </w:r>
      <w:r w:rsidRPr="008973AB">
        <w:rPr>
          <w:sz w:val="24"/>
          <w:szCs w:val="24"/>
          <w:lang w:val="en-US"/>
        </w:rPr>
        <w:t>D</w:t>
      </w:r>
      <w:r w:rsidRPr="008973AB">
        <w:rPr>
          <w:position w:val="-10"/>
          <w:sz w:val="24"/>
          <w:szCs w:val="24"/>
        </w:rPr>
        <w:object w:dxaOrig="120" w:dyaOrig="340">
          <v:shape id="_x0000_i1055" type="#_x0000_t75" style="width:6pt;height:17.25pt" o:ole="">
            <v:imagedata r:id="rId6" o:title=""/>
          </v:shape>
          <o:OLEObject Type="Embed" ProgID="Equation.3" ShapeID="_x0000_i1055" DrawAspect="Content" ObjectID="_1444577847" r:id="rId38"/>
        </w:object>
      </w:r>
      <w:r w:rsidRPr="008973AB">
        <w:rPr>
          <w:sz w:val="24"/>
          <w:szCs w:val="24"/>
        </w:rPr>
        <w:t xml:space="preserve"> не перпендикулярна плоскости</w:t>
      </w:r>
      <w:proofErr w:type="gramStart"/>
      <w:r w:rsidRPr="008973AB">
        <w:rPr>
          <w:sz w:val="24"/>
          <w:szCs w:val="24"/>
        </w:rPr>
        <w:t xml:space="preserve"> А</w:t>
      </w:r>
      <w:proofErr w:type="gramEnd"/>
      <w:r w:rsidRPr="008973AB">
        <w:rPr>
          <w:position w:val="-10"/>
          <w:sz w:val="24"/>
          <w:szCs w:val="24"/>
        </w:rPr>
        <w:object w:dxaOrig="120" w:dyaOrig="340">
          <v:shape id="_x0000_i1056" type="#_x0000_t75" style="width:6pt;height:17.25pt" o:ole="">
            <v:imagedata r:id="rId6" o:title=""/>
          </v:shape>
          <o:OLEObject Type="Embed" ProgID="Equation.3" ShapeID="_x0000_i1056" DrawAspect="Content" ObjectID="_1444577848" r:id="rId39"/>
        </w:object>
      </w:r>
      <w:r w:rsidRPr="008973AB">
        <w:rPr>
          <w:sz w:val="24"/>
          <w:szCs w:val="24"/>
        </w:rPr>
        <w:t>С</w:t>
      </w:r>
      <w:r w:rsidRPr="008973AB">
        <w:rPr>
          <w:position w:val="-10"/>
          <w:sz w:val="24"/>
          <w:szCs w:val="24"/>
        </w:rPr>
        <w:object w:dxaOrig="120" w:dyaOrig="340">
          <v:shape id="_x0000_i1057" type="#_x0000_t75" style="width:6pt;height:17.25pt" o:ole="">
            <v:imagedata r:id="rId6" o:title=""/>
          </v:shape>
          <o:OLEObject Type="Embed" ProgID="Equation.3" ShapeID="_x0000_i1057" DrawAspect="Content" ObjectID="_1444577849" r:id="rId40"/>
        </w:object>
      </w:r>
      <w:r w:rsidRPr="008973AB">
        <w:rPr>
          <w:sz w:val="24"/>
          <w:szCs w:val="24"/>
          <w:lang w:val="en-US"/>
        </w:rPr>
        <w:t>D</w:t>
      </w:r>
      <w:r w:rsidRPr="008973AB">
        <w:rPr>
          <w:sz w:val="24"/>
          <w:szCs w:val="24"/>
        </w:rPr>
        <w:t>.</w:t>
      </w:r>
    </w:p>
    <w:sectPr w:rsidR="009F77B5" w:rsidRPr="0089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3AB"/>
    <w:rsid w:val="008973AB"/>
    <w:rsid w:val="009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>Дом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2013-10-29T14:49:00Z</dcterms:created>
  <dcterms:modified xsi:type="dcterms:W3CDTF">2013-10-29T14:51:00Z</dcterms:modified>
</cp:coreProperties>
</file>